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C6D9F1" w:themeColor="text2" w:themeTint="33"/>
  <w:body>
    <w:p w:rsidR="000B44F8" w:rsidRPr="00860C68" w:rsidRDefault="000B44F8" w:rsidP="00B70598">
      <w:pPr>
        <w:ind w:right="-142"/>
        <w:jc w:val="both"/>
        <w:rPr>
          <w:noProof/>
          <w:szCs w:val="22"/>
        </w:rPr>
      </w:pPr>
      <w:r w:rsidRPr="00B70598">
        <w:rPr>
          <w:rFonts w:ascii="Nirmala UI" w:hAnsi="Nirmala UI" w:cs="Nirmala UI"/>
          <w:b/>
          <w:bCs/>
          <w:sz w:val="23"/>
          <w:szCs w:val="23"/>
          <w:u w:val="single"/>
        </w:rPr>
        <w:t>Shri Anil Kumar, CEO- BSUL meets with Shri Arvind Kumar Sharma, Hon’ble Minister of Energy, Additional Sources of Energy, Urban Development, Overall Urban Development, Urban Employment and Poverty Alleviation, Govt. of Uttar Pradesh</w:t>
      </w:r>
      <w:r w:rsidR="00875EF2" w:rsidRPr="00860C68">
        <w:rPr>
          <w:rFonts w:ascii="Nirmala UI" w:hAnsi="Nirmala UI" w:cs="Nirmala UI"/>
          <w:b/>
          <w:bCs/>
          <w:szCs w:val="22"/>
          <w:u w:val="single"/>
        </w:rPr>
        <w:t>.</w:t>
      </w:r>
    </w:p>
    <w:p w:rsidR="00A539D4" w:rsidRPr="000B44F8" w:rsidRDefault="00E542A6" w:rsidP="000B44F8">
      <w:pPr>
        <w:ind w:right="-142"/>
        <w:rPr>
          <w:rFonts w:ascii="Nirmala UI" w:hAnsi="Nirmala UI" w:cs="Nirmala UI"/>
          <w:color w:val="0070C0"/>
          <w:sz w:val="24"/>
          <w:szCs w:val="24"/>
        </w:rPr>
      </w:pPr>
      <w:r w:rsidRPr="001B4E20">
        <w:rPr>
          <w:noProof/>
          <w:lang w:eastAsia="en-IN"/>
        </w:rPr>
        <w:drawing>
          <wp:inline distT="0" distB="0" distL="0" distR="0" wp14:anchorId="32E2938F" wp14:editId="39439D8E">
            <wp:extent cx="2733040" cy="3209925"/>
            <wp:effectExtent l="0" t="0" r="0" b="9525"/>
            <wp:docPr id="3" name="Picture 3" descr="C:\Users\NHPC-PC1\AppData\Local\Temp\63c53351-217a-432e-9e82-6fcb38b77d4d_WhatsApp Unknown 2025-10-24 at 12.30.56.zip.d4d\WhatsApp Image 2025-10-23 at 18.28.04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HPC-PC1\AppData\Local\Temp\63c53351-217a-432e-9e82-6fcb38b77d4d_WhatsApp Unknown 2025-10-24 at 12.30.56.zip.d4d\WhatsApp Image 2025-10-23 at 18.28.04 (1)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2448" cy="32796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44F8">
        <w:rPr>
          <w:noProof/>
          <w:color w:val="0070C0"/>
          <w:lang w:eastAsia="en-IN"/>
        </w:rPr>
        <w:drawing>
          <wp:inline distT="0" distB="0" distL="0" distR="0" wp14:anchorId="077AB5CD" wp14:editId="099D32A6">
            <wp:extent cx="3199765" cy="3257550"/>
            <wp:effectExtent l="0" t="0" r="635" b="0"/>
            <wp:docPr id="4" name="Picture 4" descr="C:\Users\NHPC-PC1\AppData\Local\Temp\4b8d79bc-3cf6-4bac-9394-9cefcdae2fe1_WhatsApp Unknown 2025-10-24 at 12.30.56.zip.fe1\WhatsApp Image 2025-10-23 at 18.28.0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NHPC-PC1\AppData\Local\Temp\4b8d79bc-3cf6-4bac-9394-9cefcdae2fe1_WhatsApp Unknown 2025-10-24 at 12.30.56.zip.fe1\WhatsApp Image 2025-10-23 at 18.28.04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2875" cy="33116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0C68" w:rsidRPr="00860C68" w:rsidRDefault="00860C68" w:rsidP="00860C68">
      <w:pPr>
        <w:pStyle w:val="NormalWeb"/>
      </w:pPr>
      <w:r w:rsidRPr="00860C68">
        <w:rPr>
          <w:noProof/>
        </w:rPr>
        <w:drawing>
          <wp:inline distT="0" distB="0" distL="0" distR="0">
            <wp:extent cx="2895600" cy="3114675"/>
            <wp:effectExtent l="0" t="0" r="0" b="9525"/>
            <wp:docPr id="1" name="Picture 1" descr="C:\Users\NHPC-PC1\AppData\Local\Temp\d5b269dd-aef9-4678-baec-63aba175ea0f_WhatsApp Unknown 2025-10-24 at 12.30.56.zip.a0f\WhatsApp Image 2025-10-23 at 18.28.03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HPC-PC1\AppData\Local\Temp\d5b269dd-aef9-4678-baec-63aba175ea0f_WhatsApp Unknown 2025-10-24 at 12.30.56.zip.a0f\WhatsApp Image 2025-10-23 at 18.28.03 (1)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600" cy="3114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60C68">
        <w:rPr>
          <w:noProof/>
        </w:rPr>
        <w:drawing>
          <wp:inline distT="0" distB="0" distL="0" distR="0">
            <wp:extent cx="3019425" cy="3152775"/>
            <wp:effectExtent l="0" t="0" r="9525" b="9525"/>
            <wp:docPr id="2" name="Picture 2" descr="C:\Users\NHPC-PC1\AppData\Local\Temp\2b32bf1a-3fbe-4bb7-b705-5d07d99e2899_WhatsApp Unknown 2025-10-24 at 12.30.56.zip.899\WhatsApp Image 2025-10-23 at 18.28.0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NHPC-PC1\AppData\Local\Temp\2b32bf1a-3fbe-4bb7-b705-5d07d99e2899_WhatsApp Unknown 2025-10-24 at 12.30.56.zip.899\WhatsApp Image 2025-10-23 at 18.28.03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9425" cy="3152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0598" w:rsidRDefault="00B70598" w:rsidP="000B44F8">
      <w:pPr>
        <w:jc w:val="both"/>
        <w:rPr>
          <w:rFonts w:ascii="Segoe UI" w:hAnsi="Segoe UI" w:cs="Mangal"/>
          <w:color w:val="E7E9EA"/>
          <w:sz w:val="23"/>
          <w:szCs w:val="23"/>
          <w:highlight w:val="darkBlue"/>
          <w:shd w:val="clear" w:color="auto" w:fill="000000"/>
        </w:rPr>
      </w:pPr>
    </w:p>
    <w:p w:rsidR="00A539D4" w:rsidRPr="00860C68" w:rsidRDefault="000B44F8" w:rsidP="000B44F8">
      <w:pPr>
        <w:jc w:val="both"/>
        <w:rPr>
          <w:rFonts w:ascii="Nirmala UI" w:hAnsi="Nirmala UI" w:cs="Nirmala UI"/>
          <w:sz w:val="23"/>
          <w:szCs w:val="23"/>
        </w:rPr>
      </w:pPr>
      <w:r w:rsidRPr="00860C68">
        <w:rPr>
          <w:rFonts w:ascii="Segoe UI" w:hAnsi="Segoe UI" w:cs="Mangal"/>
          <w:color w:val="E7E9EA"/>
          <w:sz w:val="23"/>
          <w:szCs w:val="23"/>
          <w:highlight w:val="darkBlue"/>
          <w:shd w:val="clear" w:color="auto" w:fill="000000"/>
        </w:rPr>
        <w:t xml:space="preserve">Shri Anil Kumar, CEO, BSUL held a meeting with Shri Arvind Kumar Sharma, Hon’ble Minister of Energy, Additional Sources of Energy, Urban Development, Overall Urban Development, </w:t>
      </w:r>
      <w:bookmarkStart w:id="0" w:name="_GoBack"/>
      <w:bookmarkEnd w:id="0"/>
      <w:r w:rsidRPr="00860C68">
        <w:rPr>
          <w:rFonts w:ascii="Segoe UI" w:hAnsi="Segoe UI" w:cs="Mangal"/>
          <w:color w:val="E7E9EA"/>
          <w:sz w:val="23"/>
          <w:szCs w:val="23"/>
          <w:highlight w:val="darkBlue"/>
          <w:shd w:val="clear" w:color="auto" w:fill="000000"/>
        </w:rPr>
        <w:t>Urban Employment and Poverty Alleviation, Govt. of Uttar Pradesh on 23.10.2025. CEO, BSUL apprised about the progress and critical issues related to the development of Solar Parks &amp; Projects. Hon’ble Minister assured for necessary support to BSUL</w:t>
      </w:r>
      <w:r w:rsidR="005B43C5">
        <w:rPr>
          <w:rFonts w:ascii="Segoe UI" w:hAnsi="Segoe UI" w:cs="Mangal"/>
          <w:color w:val="E7E9EA"/>
          <w:sz w:val="23"/>
          <w:szCs w:val="23"/>
          <w:shd w:val="clear" w:color="auto" w:fill="000000"/>
        </w:rPr>
        <w:t>.</w:t>
      </w:r>
    </w:p>
    <w:sectPr w:rsidR="00A539D4" w:rsidRPr="00860C68" w:rsidSect="000B44F8">
      <w:pgSz w:w="11906" w:h="16838"/>
      <w:pgMar w:top="1134" w:right="1274" w:bottom="1134" w:left="1276" w:header="708" w:footer="708" w:gutter="0"/>
      <w:pgBorders w:offsetFrom="page">
        <w:top w:val="decoBlocks" w:sz="31" w:space="24" w:color="1F497D" w:themeColor="text2"/>
        <w:left w:val="decoBlocks" w:sz="31" w:space="24" w:color="1F497D" w:themeColor="text2"/>
        <w:bottom w:val="decoBlocks" w:sz="31" w:space="24" w:color="1F497D" w:themeColor="text2"/>
        <w:right w:val="decoBlocks" w:sz="31" w:space="24" w:color="1F497D" w:themeColor="text2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7A79"/>
    <w:rsid w:val="00047938"/>
    <w:rsid w:val="000559CA"/>
    <w:rsid w:val="00060122"/>
    <w:rsid w:val="000B44F8"/>
    <w:rsid w:val="000B47E1"/>
    <w:rsid w:val="00154F8C"/>
    <w:rsid w:val="00187DD7"/>
    <w:rsid w:val="001B679C"/>
    <w:rsid w:val="00200DFB"/>
    <w:rsid w:val="00232E12"/>
    <w:rsid w:val="00255A04"/>
    <w:rsid w:val="00271AE2"/>
    <w:rsid w:val="002906CE"/>
    <w:rsid w:val="0035632B"/>
    <w:rsid w:val="003E0100"/>
    <w:rsid w:val="003F638A"/>
    <w:rsid w:val="00414EDA"/>
    <w:rsid w:val="00434619"/>
    <w:rsid w:val="00481C04"/>
    <w:rsid w:val="004C4402"/>
    <w:rsid w:val="004D1ADE"/>
    <w:rsid w:val="00527A79"/>
    <w:rsid w:val="00552A60"/>
    <w:rsid w:val="00577178"/>
    <w:rsid w:val="00583269"/>
    <w:rsid w:val="005B43C5"/>
    <w:rsid w:val="005C5C3B"/>
    <w:rsid w:val="005C7EE7"/>
    <w:rsid w:val="005F0C3A"/>
    <w:rsid w:val="0060411F"/>
    <w:rsid w:val="006049A8"/>
    <w:rsid w:val="00613871"/>
    <w:rsid w:val="00640929"/>
    <w:rsid w:val="006552F6"/>
    <w:rsid w:val="00677DA7"/>
    <w:rsid w:val="00681903"/>
    <w:rsid w:val="00684BEA"/>
    <w:rsid w:val="006B4CCC"/>
    <w:rsid w:val="006E4AFA"/>
    <w:rsid w:val="007025AF"/>
    <w:rsid w:val="007A3E52"/>
    <w:rsid w:val="00835AFB"/>
    <w:rsid w:val="00841FFE"/>
    <w:rsid w:val="00857F9E"/>
    <w:rsid w:val="00860C68"/>
    <w:rsid w:val="00875EF2"/>
    <w:rsid w:val="008B37B0"/>
    <w:rsid w:val="008D070E"/>
    <w:rsid w:val="00926799"/>
    <w:rsid w:val="009C0D08"/>
    <w:rsid w:val="009C2B06"/>
    <w:rsid w:val="00A22424"/>
    <w:rsid w:val="00A36417"/>
    <w:rsid w:val="00A46F51"/>
    <w:rsid w:val="00A539D4"/>
    <w:rsid w:val="00A70711"/>
    <w:rsid w:val="00A80AC5"/>
    <w:rsid w:val="00A97333"/>
    <w:rsid w:val="00AB404E"/>
    <w:rsid w:val="00B311B8"/>
    <w:rsid w:val="00B70598"/>
    <w:rsid w:val="00BD733A"/>
    <w:rsid w:val="00C162F0"/>
    <w:rsid w:val="00C30977"/>
    <w:rsid w:val="00C354E1"/>
    <w:rsid w:val="00C50698"/>
    <w:rsid w:val="00CE4923"/>
    <w:rsid w:val="00CF1503"/>
    <w:rsid w:val="00D50D04"/>
    <w:rsid w:val="00D90EDA"/>
    <w:rsid w:val="00D949BD"/>
    <w:rsid w:val="00DA221C"/>
    <w:rsid w:val="00DD0060"/>
    <w:rsid w:val="00DE3188"/>
    <w:rsid w:val="00DF0290"/>
    <w:rsid w:val="00E27B51"/>
    <w:rsid w:val="00E542A6"/>
    <w:rsid w:val="00E92254"/>
    <w:rsid w:val="00F55BBA"/>
    <w:rsid w:val="00FC35C9"/>
    <w:rsid w:val="00FD6501"/>
    <w:rsid w:val="00FE3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1A922D"/>
  <w15:docId w15:val="{9C73C468-C101-4ED5-9611-1554EF68D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0AC5"/>
  </w:style>
  <w:style w:type="paragraph" w:styleId="Heading3">
    <w:name w:val="heading 3"/>
    <w:basedOn w:val="Normal"/>
    <w:link w:val="Heading3Char"/>
    <w:uiPriority w:val="9"/>
    <w:qFormat/>
    <w:rsid w:val="0004793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jlqj4b">
    <w:name w:val="jlqj4b"/>
    <w:basedOn w:val="DefaultParagraphFont"/>
    <w:rsid w:val="009C0D08"/>
  </w:style>
  <w:style w:type="character" w:customStyle="1" w:styleId="Heading3Char">
    <w:name w:val="Heading 3 Char"/>
    <w:basedOn w:val="DefaultParagraphFont"/>
    <w:link w:val="Heading3"/>
    <w:uiPriority w:val="9"/>
    <w:rsid w:val="00047938"/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character" w:customStyle="1" w:styleId="s6gkk">
    <w:name w:val="s6gkk"/>
    <w:basedOn w:val="DefaultParagraphFont"/>
    <w:rsid w:val="00047938"/>
  </w:style>
  <w:style w:type="paragraph" w:styleId="BalloonText">
    <w:name w:val="Balloon Text"/>
    <w:basedOn w:val="Normal"/>
    <w:link w:val="BalloonTextChar"/>
    <w:uiPriority w:val="99"/>
    <w:semiHidden/>
    <w:unhideWhenUsed/>
    <w:rsid w:val="00A70711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0711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rsid w:val="003563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474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93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70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179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369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966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6317476">
          <w:marLeft w:val="0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16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8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6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7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0DEB8E-CF94-4851-9B34-50602E1A07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99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NHPC-PC1</cp:lastModifiedBy>
  <cp:revision>8</cp:revision>
  <cp:lastPrinted>2025-02-22T06:21:00Z</cp:lastPrinted>
  <dcterms:created xsi:type="dcterms:W3CDTF">2025-02-22T06:21:00Z</dcterms:created>
  <dcterms:modified xsi:type="dcterms:W3CDTF">2025-10-24T10:04:00Z</dcterms:modified>
</cp:coreProperties>
</file>